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BE" w:rsidRDefault="001370BE" w:rsidP="001370BE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-145415</wp:posOffset>
            </wp:positionV>
            <wp:extent cx="2353310" cy="971550"/>
            <wp:effectExtent l="19050" t="0" r="889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70BE" w:rsidRDefault="001370BE" w:rsidP="001370BE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</w:p>
    <w:p w:rsidR="001370BE" w:rsidRDefault="001370BE" w:rsidP="001370BE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D4872" w:rsidRDefault="001370BE" w:rsidP="00C277F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706BA7">
        <w:rPr>
          <w:rFonts w:ascii="Times New Roman" w:hAnsi="Times New Roman"/>
          <w:b/>
          <w:sz w:val="28"/>
          <w:szCs w:val="28"/>
        </w:rPr>
        <w:t xml:space="preserve">отариальные сделки </w:t>
      </w:r>
      <w:r>
        <w:rPr>
          <w:rFonts w:ascii="Times New Roman" w:hAnsi="Times New Roman"/>
          <w:b/>
          <w:sz w:val="28"/>
          <w:szCs w:val="28"/>
        </w:rPr>
        <w:t>при</w:t>
      </w:r>
      <w:r w:rsidRPr="00706BA7">
        <w:rPr>
          <w:rFonts w:ascii="Times New Roman" w:hAnsi="Times New Roman"/>
          <w:b/>
          <w:sz w:val="28"/>
          <w:szCs w:val="28"/>
        </w:rPr>
        <w:t xml:space="preserve"> государственной регистрации</w:t>
      </w:r>
      <w:r>
        <w:rPr>
          <w:rFonts w:ascii="Times New Roman" w:hAnsi="Times New Roman"/>
          <w:b/>
          <w:sz w:val="28"/>
          <w:szCs w:val="28"/>
        </w:rPr>
        <w:t xml:space="preserve"> прав на недвижимость</w:t>
      </w:r>
    </w:p>
    <w:p w:rsidR="004D4872" w:rsidRDefault="001370BE" w:rsidP="00C277FC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1370BE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1370B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1370BE">
        <w:rPr>
          <w:rFonts w:ascii="Times New Roman" w:hAnsi="Times New Roman"/>
          <w:sz w:val="28"/>
          <w:szCs w:val="28"/>
        </w:rPr>
        <w:t xml:space="preserve"> по Красноярскому краю напоминает: для совершения некоторых регистрационных действий требуется обязательное нотариальное удостоверение.</w:t>
      </w:r>
    </w:p>
    <w:p w:rsidR="001370BE" w:rsidRPr="004D4872" w:rsidRDefault="001370BE" w:rsidP="00C277FC">
      <w:pPr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</w:rPr>
      </w:pPr>
      <w:r w:rsidRPr="001370BE">
        <w:rPr>
          <w:rFonts w:ascii="Times New Roman" w:hAnsi="Times New Roman"/>
          <w:i/>
          <w:sz w:val="28"/>
          <w:szCs w:val="28"/>
        </w:rPr>
        <w:t xml:space="preserve">Обязательному нотариальному удостоверению подлежат сделки: </w:t>
      </w:r>
    </w:p>
    <w:p w:rsidR="001370BE" w:rsidRPr="001370BE" w:rsidRDefault="001370BE" w:rsidP="00C277F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370BE">
        <w:rPr>
          <w:rFonts w:ascii="Times New Roman" w:hAnsi="Times New Roman"/>
          <w:sz w:val="28"/>
          <w:szCs w:val="28"/>
        </w:rPr>
        <w:t>- по отчуждению доли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</w:p>
    <w:p w:rsidR="001370BE" w:rsidRPr="001370BE" w:rsidRDefault="001370BE" w:rsidP="00C277F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370BE">
        <w:rPr>
          <w:rFonts w:ascii="Times New Roman" w:hAnsi="Times New Roman"/>
          <w:sz w:val="28"/>
          <w:szCs w:val="28"/>
        </w:rPr>
        <w:t>- 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</w:p>
    <w:p w:rsidR="001370BE" w:rsidRPr="001370BE" w:rsidRDefault="001370BE" w:rsidP="00C277F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1370BE">
        <w:rPr>
          <w:rFonts w:ascii="Times New Roman" w:hAnsi="Times New Roman"/>
          <w:sz w:val="28"/>
          <w:szCs w:val="28"/>
        </w:rPr>
        <w:t>- сделки с недвижимостью, если заявление и документы на регистрацию этой сделки представляются почтовым отправлением</w:t>
      </w:r>
    </w:p>
    <w:p w:rsidR="001370BE" w:rsidRPr="001370BE" w:rsidRDefault="00D14A96" w:rsidP="00C277FC">
      <w:pPr>
        <w:spacing w:before="100" w:beforeAutospacing="1" w:after="100" w:afterAutospacing="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Обязательного нотариального удостоверения</w:t>
      </w:r>
      <w:r w:rsidR="001370BE" w:rsidRPr="001370BE">
        <w:rPr>
          <w:rFonts w:ascii="Times New Roman" w:hAnsi="Times New Roman"/>
          <w:i/>
          <w:sz w:val="28"/>
          <w:szCs w:val="28"/>
        </w:rPr>
        <w:t xml:space="preserve"> не требует:</w:t>
      </w:r>
    </w:p>
    <w:p w:rsidR="001370BE" w:rsidRPr="00AE24B7" w:rsidRDefault="001370BE" w:rsidP="00C277FC">
      <w:pPr>
        <w:jc w:val="both"/>
        <w:rPr>
          <w:rFonts w:ascii="Times New Roman" w:hAnsi="Times New Roman"/>
          <w:sz w:val="28"/>
          <w:szCs w:val="28"/>
        </w:rPr>
      </w:pPr>
      <w:r w:rsidRPr="001370BE">
        <w:rPr>
          <w:rFonts w:ascii="Times New Roman" w:hAnsi="Times New Roman"/>
          <w:i/>
          <w:sz w:val="28"/>
          <w:szCs w:val="28"/>
        </w:rPr>
        <w:t xml:space="preserve">- Договор купли-продажи комнат в коммунальной квартире. </w:t>
      </w:r>
      <w:r w:rsidRPr="001370BE">
        <w:rPr>
          <w:rFonts w:ascii="Times New Roman" w:hAnsi="Times New Roman"/>
          <w:sz w:val="28"/>
          <w:szCs w:val="28"/>
        </w:rPr>
        <w:t>Договор купли-продажи комнаты в коммунальной квартире не является сделкой по продаже доли, несмотря на то, что собственник владеет долей в праве общей собственности на общее имущество в коммунальной квартире</w:t>
      </w:r>
      <w:r w:rsidR="00AE24B7">
        <w:rPr>
          <w:rFonts w:ascii="Times New Roman" w:hAnsi="Times New Roman"/>
          <w:sz w:val="28"/>
          <w:szCs w:val="28"/>
        </w:rPr>
        <w:t>, в</w:t>
      </w:r>
      <w:r w:rsidR="00D14A96">
        <w:rPr>
          <w:rFonts w:ascii="Times New Roman" w:hAnsi="Times New Roman"/>
          <w:sz w:val="28"/>
          <w:szCs w:val="28"/>
        </w:rPr>
        <w:t xml:space="preserve"> связи с чем</w:t>
      </w:r>
      <w:r w:rsidRPr="001370BE">
        <w:rPr>
          <w:rFonts w:ascii="Times New Roman" w:hAnsi="Times New Roman"/>
          <w:sz w:val="28"/>
          <w:szCs w:val="28"/>
        </w:rPr>
        <w:t>, не требуется нотариального удостоверения договоров купли-продажи комнат в коммунальной квартире.</w:t>
      </w:r>
    </w:p>
    <w:p w:rsidR="00C277FC" w:rsidRDefault="001370BE" w:rsidP="00C277FC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1370BE">
        <w:rPr>
          <w:rFonts w:ascii="Times New Roman" w:hAnsi="Times New Roman"/>
          <w:i/>
          <w:sz w:val="28"/>
          <w:szCs w:val="28"/>
        </w:rPr>
        <w:t xml:space="preserve">- </w:t>
      </w:r>
      <w:r w:rsidRPr="001370BE">
        <w:rPr>
          <w:rFonts w:ascii="Times New Roman" w:hAnsi="Times New Roman"/>
          <w:bCs/>
          <w:i/>
          <w:sz w:val="28"/>
          <w:szCs w:val="28"/>
        </w:rPr>
        <w:t xml:space="preserve">Договор, по которому единственный собственник объекта недвижимого имущества или участники совместной собственности отчуждают объект в общую долевую собственность двух и более лиц. </w:t>
      </w:r>
    </w:p>
    <w:p w:rsidR="001370BE" w:rsidRPr="001370BE" w:rsidRDefault="001370BE" w:rsidP="00C277FC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8"/>
          <w:szCs w:val="28"/>
        </w:rPr>
      </w:pPr>
      <w:r w:rsidRPr="001370BE">
        <w:rPr>
          <w:rFonts w:ascii="Times New Roman" w:hAnsi="Times New Roman"/>
          <w:sz w:val="28"/>
          <w:szCs w:val="28"/>
        </w:rPr>
        <w:t xml:space="preserve">Поскольку предметом сделки выступает объект недвижимости в целом, то </w:t>
      </w:r>
      <w:r w:rsidR="00D14A96">
        <w:rPr>
          <w:rFonts w:ascii="Times New Roman" w:hAnsi="Times New Roman"/>
          <w:bCs/>
          <w:sz w:val="28"/>
          <w:szCs w:val="28"/>
        </w:rPr>
        <w:t xml:space="preserve">договор, </w:t>
      </w:r>
      <w:r w:rsidRPr="001370BE">
        <w:rPr>
          <w:rFonts w:ascii="Times New Roman" w:hAnsi="Times New Roman"/>
          <w:bCs/>
          <w:sz w:val="28"/>
          <w:szCs w:val="28"/>
        </w:rPr>
        <w:t xml:space="preserve">по которому единственным собственником объекта недвижимого имущества или участниками совместной собственности отчуждается объект недвижимости в </w:t>
      </w:r>
      <w:r w:rsidRPr="001370BE">
        <w:rPr>
          <w:rFonts w:ascii="Times New Roman" w:hAnsi="Times New Roman"/>
          <w:bCs/>
          <w:sz w:val="28"/>
          <w:szCs w:val="28"/>
        </w:rPr>
        <w:lastRenderedPageBreak/>
        <w:t>общую долевую собственность двух и более лиц, не подлежит нотариальному удостоверению</w:t>
      </w:r>
    </w:p>
    <w:p w:rsidR="00C277FC" w:rsidRPr="00C277FC" w:rsidRDefault="00C277FC" w:rsidP="00C277FC">
      <w:pPr>
        <w:jc w:val="both"/>
        <w:rPr>
          <w:rFonts w:ascii="Times New Roman" w:hAnsi="Times New Roman"/>
          <w:sz w:val="28"/>
          <w:szCs w:val="28"/>
        </w:rPr>
      </w:pPr>
      <w:r w:rsidRPr="00C277FC">
        <w:rPr>
          <w:rFonts w:ascii="Times New Roman" w:hAnsi="Times New Roman"/>
          <w:bCs/>
          <w:sz w:val="28"/>
          <w:szCs w:val="28"/>
        </w:rPr>
        <w:t xml:space="preserve">- </w:t>
      </w:r>
      <w:r w:rsidRPr="00C277FC">
        <w:rPr>
          <w:rFonts w:ascii="Times New Roman" w:hAnsi="Times New Roman"/>
          <w:bCs/>
          <w:i/>
          <w:sz w:val="28"/>
          <w:szCs w:val="28"/>
        </w:rPr>
        <w:t>Договор, по которому единственный собственник, которому принадлежит объект недвижимого имущества в целом на основании нескольких правоустанавливающих документов</w:t>
      </w:r>
      <w:r w:rsidRPr="00C277FC">
        <w:rPr>
          <w:rFonts w:ascii="Times New Roman" w:hAnsi="Times New Roman"/>
          <w:bCs/>
          <w:sz w:val="28"/>
          <w:szCs w:val="28"/>
        </w:rPr>
        <w:t xml:space="preserve"> (например: ½ доля в праве собственности – на основании договора купли-продажи, ½ доля в праве собственности – на основании свидетельства о праве на наследство) продает объект недвижимости в целом иному лицу или лицам.</w:t>
      </w:r>
    </w:p>
    <w:p w:rsidR="00C277FC" w:rsidRPr="00C277FC" w:rsidRDefault="00C277FC" w:rsidP="00C277FC">
      <w:pPr>
        <w:jc w:val="both"/>
        <w:rPr>
          <w:rFonts w:ascii="Times New Roman" w:hAnsi="Times New Roman"/>
          <w:sz w:val="28"/>
          <w:szCs w:val="28"/>
        </w:rPr>
      </w:pPr>
      <w:r w:rsidRPr="00C277FC">
        <w:rPr>
          <w:rFonts w:ascii="Times New Roman" w:hAnsi="Times New Roman"/>
          <w:sz w:val="28"/>
          <w:szCs w:val="28"/>
        </w:rPr>
        <w:t>Поскольку объект недвижимого имущества принадлежит продавцу в целом (</w:t>
      </w:r>
      <w:proofErr w:type="gramStart"/>
      <w:r w:rsidRPr="00C277FC">
        <w:rPr>
          <w:rFonts w:ascii="Times New Roman" w:hAnsi="Times New Roman"/>
          <w:sz w:val="28"/>
          <w:szCs w:val="28"/>
        </w:rPr>
        <w:t>не важно на</w:t>
      </w:r>
      <w:proofErr w:type="gramEnd"/>
      <w:r w:rsidRPr="00C277FC">
        <w:rPr>
          <w:rFonts w:ascii="Times New Roman" w:hAnsi="Times New Roman"/>
          <w:sz w:val="28"/>
          <w:szCs w:val="28"/>
        </w:rPr>
        <w:t xml:space="preserve"> основании одного документа либо нескольких) и отчуждается в целом, следовательно, такой договор не подлежит обязательному нотариальному   удостоверению.</w:t>
      </w:r>
    </w:p>
    <w:p w:rsidR="001370BE" w:rsidRPr="00706BA7" w:rsidRDefault="001370BE" w:rsidP="00D14A96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</w:p>
    <w:p w:rsidR="00325B5D" w:rsidRDefault="00325B5D"/>
    <w:p w:rsidR="001370BE" w:rsidRDefault="001370BE"/>
    <w:p w:rsidR="001370BE" w:rsidRDefault="001370BE"/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Default="001370BE" w:rsidP="001370BE">
      <w:pPr>
        <w:pStyle w:val="a3"/>
        <w:rPr>
          <w:sz w:val="20"/>
          <w:szCs w:val="20"/>
        </w:rPr>
      </w:pPr>
    </w:p>
    <w:p w:rsidR="001370BE" w:rsidRPr="00160BB6" w:rsidRDefault="001370BE" w:rsidP="001370BE">
      <w:pPr>
        <w:pStyle w:val="a3"/>
        <w:rPr>
          <w:sz w:val="20"/>
          <w:szCs w:val="20"/>
        </w:rPr>
      </w:pPr>
      <w:r w:rsidRPr="00160BB6">
        <w:rPr>
          <w:sz w:val="20"/>
          <w:szCs w:val="20"/>
        </w:rPr>
        <w:t>Пресс-служба</w:t>
      </w:r>
    </w:p>
    <w:p w:rsidR="001370BE" w:rsidRPr="00160BB6" w:rsidRDefault="001370BE" w:rsidP="001370BE">
      <w:pPr>
        <w:pStyle w:val="a3"/>
        <w:rPr>
          <w:sz w:val="20"/>
          <w:szCs w:val="20"/>
        </w:rPr>
      </w:pPr>
      <w:r w:rsidRPr="00160BB6">
        <w:rPr>
          <w:sz w:val="20"/>
          <w:szCs w:val="20"/>
        </w:rPr>
        <w:t xml:space="preserve">Управления </w:t>
      </w:r>
      <w:proofErr w:type="spellStart"/>
      <w:r w:rsidRPr="00160BB6">
        <w:rPr>
          <w:sz w:val="20"/>
          <w:szCs w:val="20"/>
        </w:rPr>
        <w:t>Росреестра</w:t>
      </w:r>
      <w:proofErr w:type="spellEnd"/>
      <w:r w:rsidRPr="00160BB6">
        <w:rPr>
          <w:sz w:val="20"/>
          <w:szCs w:val="20"/>
        </w:rPr>
        <w:t xml:space="preserve"> по Красноярскому краю: </w:t>
      </w:r>
    </w:p>
    <w:p w:rsidR="001370BE" w:rsidRPr="00160BB6" w:rsidRDefault="001370BE" w:rsidP="001370BE">
      <w:pPr>
        <w:pStyle w:val="a3"/>
        <w:rPr>
          <w:sz w:val="20"/>
          <w:szCs w:val="20"/>
        </w:rPr>
      </w:pPr>
      <w:r w:rsidRPr="00160BB6">
        <w:rPr>
          <w:sz w:val="20"/>
          <w:szCs w:val="20"/>
        </w:rPr>
        <w:t>тел.: (391) 2-524-367, (391)2-524-356</w:t>
      </w:r>
    </w:p>
    <w:p w:rsidR="001370BE" w:rsidRPr="00D14A96" w:rsidRDefault="001370BE" w:rsidP="001370BE">
      <w:pPr>
        <w:pStyle w:val="a3"/>
        <w:rPr>
          <w:sz w:val="20"/>
          <w:szCs w:val="20"/>
          <w:lang w:val="en-US"/>
        </w:rPr>
      </w:pPr>
      <w:proofErr w:type="gramStart"/>
      <w:r w:rsidRPr="00160BB6">
        <w:rPr>
          <w:sz w:val="20"/>
          <w:szCs w:val="20"/>
        </w:rPr>
        <w:t>е</w:t>
      </w:r>
      <w:proofErr w:type="gramEnd"/>
      <w:r w:rsidRPr="00D14A96">
        <w:rPr>
          <w:sz w:val="20"/>
          <w:szCs w:val="20"/>
          <w:lang w:val="en-US"/>
        </w:rPr>
        <w:t>-</w:t>
      </w:r>
      <w:r w:rsidRPr="00160BB6">
        <w:rPr>
          <w:sz w:val="20"/>
          <w:szCs w:val="20"/>
          <w:lang w:val="en-US"/>
        </w:rPr>
        <w:t>mail</w:t>
      </w:r>
      <w:r w:rsidRPr="00D14A96">
        <w:rPr>
          <w:sz w:val="20"/>
          <w:szCs w:val="20"/>
          <w:lang w:val="en-US"/>
        </w:rPr>
        <w:t xml:space="preserve">: </w:t>
      </w:r>
      <w:hyperlink r:id="rId5" w:history="1">
        <w:r w:rsidRPr="00160BB6">
          <w:rPr>
            <w:rStyle w:val="a4"/>
            <w:i/>
            <w:sz w:val="20"/>
            <w:szCs w:val="20"/>
            <w:lang w:val="en-US"/>
          </w:rPr>
          <w:t>pressa</w:t>
        </w:r>
        <w:r w:rsidRPr="00D14A96">
          <w:rPr>
            <w:rStyle w:val="a4"/>
            <w:i/>
            <w:sz w:val="20"/>
            <w:szCs w:val="20"/>
            <w:lang w:val="en-US"/>
          </w:rPr>
          <w:t>@</w:t>
        </w:r>
        <w:r w:rsidRPr="00160BB6">
          <w:rPr>
            <w:rStyle w:val="a4"/>
            <w:i/>
            <w:sz w:val="20"/>
            <w:szCs w:val="20"/>
            <w:lang w:val="en-US"/>
          </w:rPr>
          <w:t>r</w:t>
        </w:r>
        <w:r w:rsidRPr="00D14A96">
          <w:rPr>
            <w:rStyle w:val="a4"/>
            <w:i/>
            <w:sz w:val="20"/>
            <w:szCs w:val="20"/>
            <w:lang w:val="en-US"/>
          </w:rPr>
          <w:t>24.</w:t>
        </w:r>
        <w:r w:rsidRPr="00160BB6">
          <w:rPr>
            <w:rStyle w:val="a4"/>
            <w:i/>
            <w:sz w:val="20"/>
            <w:szCs w:val="20"/>
            <w:lang w:val="en-US"/>
          </w:rPr>
          <w:t>rosreestr</w:t>
        </w:r>
        <w:r w:rsidRPr="00D14A96">
          <w:rPr>
            <w:rStyle w:val="a4"/>
            <w:i/>
            <w:sz w:val="20"/>
            <w:szCs w:val="20"/>
            <w:lang w:val="en-US"/>
          </w:rPr>
          <w:t>.</w:t>
        </w:r>
        <w:r w:rsidRPr="00160BB6">
          <w:rPr>
            <w:rStyle w:val="a4"/>
            <w:i/>
            <w:sz w:val="20"/>
            <w:szCs w:val="20"/>
            <w:lang w:val="en-US"/>
          </w:rPr>
          <w:t>ru</w:t>
        </w:r>
      </w:hyperlink>
    </w:p>
    <w:p w:rsidR="001370BE" w:rsidRPr="00160BB6" w:rsidRDefault="001370BE" w:rsidP="001370BE">
      <w:pPr>
        <w:pStyle w:val="a3"/>
        <w:rPr>
          <w:sz w:val="20"/>
          <w:szCs w:val="20"/>
        </w:rPr>
      </w:pPr>
      <w:r w:rsidRPr="00160BB6">
        <w:rPr>
          <w:sz w:val="20"/>
          <w:szCs w:val="20"/>
        </w:rPr>
        <w:t xml:space="preserve">сайт: </w:t>
      </w:r>
      <w:hyperlink r:id="rId6" w:history="1">
        <w:r w:rsidRPr="00160BB6">
          <w:rPr>
            <w:rStyle w:val="a4"/>
            <w:i/>
            <w:sz w:val="20"/>
            <w:szCs w:val="20"/>
          </w:rPr>
          <w:t>https://www.rosreestr.ru</w:t>
        </w:r>
      </w:hyperlink>
      <w:r w:rsidRPr="00160BB6">
        <w:rPr>
          <w:sz w:val="20"/>
          <w:szCs w:val="20"/>
        </w:rPr>
        <w:t xml:space="preserve"> </w:t>
      </w:r>
    </w:p>
    <w:p w:rsidR="001370BE" w:rsidRDefault="001370BE" w:rsidP="001370BE">
      <w:pPr>
        <w:pStyle w:val="a3"/>
        <w:rPr>
          <w:rFonts w:ascii="Times New Roman" w:hAnsi="Times New Roman"/>
          <w:i/>
          <w:sz w:val="20"/>
          <w:szCs w:val="20"/>
        </w:rPr>
      </w:pPr>
      <w:r w:rsidRPr="00160BB6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160BB6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160BB6">
        <w:rPr>
          <w:rFonts w:ascii="Times New Roman" w:hAnsi="Times New Roman"/>
          <w:sz w:val="20"/>
          <w:szCs w:val="20"/>
        </w:rPr>
        <w:t xml:space="preserve">» </w:t>
      </w:r>
      <w:hyperlink r:id="rId7" w:history="1">
        <w:r w:rsidRPr="009602D0">
          <w:rPr>
            <w:rStyle w:val="a4"/>
            <w:rFonts w:ascii="Times New Roman" w:hAnsi="Times New Roman"/>
            <w:i/>
            <w:sz w:val="20"/>
            <w:szCs w:val="20"/>
          </w:rPr>
          <w:t>http://vk.com/to24.rosreestr</w:t>
        </w:r>
      </w:hyperlink>
    </w:p>
    <w:p w:rsidR="001370BE" w:rsidRDefault="001370BE" w:rsidP="001370BE">
      <w:pPr>
        <w:pStyle w:val="a3"/>
        <w:rPr>
          <w:rFonts w:ascii="Times New Roman" w:hAnsi="Times New Roman"/>
          <w:i/>
          <w:sz w:val="20"/>
          <w:szCs w:val="20"/>
        </w:rPr>
      </w:pPr>
    </w:p>
    <w:p w:rsidR="001370BE" w:rsidRPr="001370BE" w:rsidRDefault="001370BE"/>
    <w:sectPr w:rsidR="001370BE" w:rsidRPr="001370BE" w:rsidSect="00C277F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0BE"/>
    <w:rsid w:val="00126298"/>
    <w:rsid w:val="001370BE"/>
    <w:rsid w:val="002F781A"/>
    <w:rsid w:val="00325B5D"/>
    <w:rsid w:val="004D4872"/>
    <w:rsid w:val="00556C3E"/>
    <w:rsid w:val="005A360C"/>
    <w:rsid w:val="00AE24B7"/>
    <w:rsid w:val="00BB608E"/>
    <w:rsid w:val="00C277FC"/>
    <w:rsid w:val="00C96DE5"/>
    <w:rsid w:val="00D14A96"/>
    <w:rsid w:val="00F4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70B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1370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k.com/to24.rosrees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reestr.ru" TargetMode="External"/><Relationship Id="rId5" Type="http://schemas.openxmlformats.org/officeDocument/2006/relationships/hyperlink" Target="mailto:pressa@r24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5</cp:revision>
  <dcterms:created xsi:type="dcterms:W3CDTF">2017-09-26T02:25:00Z</dcterms:created>
  <dcterms:modified xsi:type="dcterms:W3CDTF">2017-09-26T07:56:00Z</dcterms:modified>
</cp:coreProperties>
</file>